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DA5D7" w14:textId="3DE768D7" w:rsidR="002650D2" w:rsidRPr="002650D2" w:rsidRDefault="005B29BA" w:rsidP="002650D2">
      <w:pPr>
        <w:jc w:val="center"/>
        <w:rPr>
          <w:rFonts w:ascii="ＭＳ ゴシック" w:eastAsia="ＭＳ ゴシック" w:hAnsi="ＭＳ ゴシック"/>
          <w:b/>
          <w:bCs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bCs/>
          <w:color w:val="000000" w:themeColor="text1"/>
          <w:sz w:val="24"/>
          <w:szCs w:val="24"/>
        </w:rPr>
        <w:t>花・野菜新技術セミナー２０２４</w:t>
      </w:r>
      <w:r w:rsidR="002650D2" w:rsidRPr="002650D2">
        <w:rPr>
          <w:rFonts w:ascii="ＭＳ ゴシック" w:eastAsia="ＭＳ ゴシック" w:hAnsi="ＭＳ ゴシック" w:hint="eastAsia"/>
          <w:b/>
          <w:bCs/>
          <w:color w:val="000000" w:themeColor="text1"/>
          <w:sz w:val="24"/>
          <w:szCs w:val="24"/>
        </w:rPr>
        <w:t xml:space="preserve">　次第</w:t>
      </w:r>
    </w:p>
    <w:p w14:paraId="38A6F1BB" w14:textId="7E5D43DF" w:rsidR="002650D2" w:rsidRDefault="00BF4D42" w:rsidP="00B61624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042866" wp14:editId="2915B31B">
                <wp:simplePos x="0" y="0"/>
                <wp:positionH relativeFrom="column">
                  <wp:posOffset>3709670</wp:posOffset>
                </wp:positionH>
                <wp:positionV relativeFrom="paragraph">
                  <wp:posOffset>180340</wp:posOffset>
                </wp:positionV>
                <wp:extent cx="2371725" cy="695325"/>
                <wp:effectExtent l="0" t="0" r="28575" b="28575"/>
                <wp:wrapNone/>
                <wp:docPr id="2" name="大かっこ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2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695325"/>
                        </a:xfrm>
                        <a:prstGeom prst="bracketPair">
                          <a:avLst>
                            <a:gd name="adj" fmla="val 10715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vertOverflow="clip" horzOverflow="clip" rtlCol="0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77E98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92.1pt;margin-top:14.2pt;width:186.7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" adj="2314" strokecolor="black [3200]" strokeweight=".5pt">
                <v:stroke joinstyle="miter"/>
              </v:shape>
            </w:pict>
          </mc:Fallback>
        </mc:AlternateContent>
      </w:r>
    </w:p>
    <w:p w14:paraId="105DA4CD" w14:textId="1E937FFF" w:rsidR="002650D2" w:rsidRDefault="00BF4D42" w:rsidP="00BF4D42">
      <w:pPr>
        <w:ind w:firstLineChars="2400" w:firstLine="6065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令和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６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年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２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月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２９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日（木）</w:t>
      </w:r>
    </w:p>
    <w:p w14:paraId="7738F5ED" w14:textId="1063BF55" w:rsidR="00BF4D42" w:rsidRDefault="00BF4D42" w:rsidP="005B29BA">
      <w:pPr>
        <w:ind w:firstLineChars="500" w:firstLine="1264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　　　　　　　　　　　　　　　　　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１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５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：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３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０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～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１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７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：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００</w:t>
      </w:r>
    </w:p>
    <w:p w14:paraId="50D4854C" w14:textId="06AF625B" w:rsidR="002650D2" w:rsidRDefault="00BF4D42" w:rsidP="00BF4D42">
      <w:pPr>
        <w:ind w:firstLineChars="600" w:firstLine="1516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　　　　　　　　　　　　　　　　花・野菜技術センター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（W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eb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）</w:t>
      </w:r>
    </w:p>
    <w:p w14:paraId="6675EDFA" w14:textId="77777777" w:rsidR="002045D5" w:rsidRDefault="002045D5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5136C061" w14:textId="1D587B11" w:rsidR="002650D2" w:rsidRDefault="00BF4D42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１　開会</w:t>
      </w:r>
    </w:p>
    <w:p w14:paraId="1CCD8721" w14:textId="77777777" w:rsidR="00BF4D42" w:rsidRDefault="00BF4D42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24FDFC67" w14:textId="77777777" w:rsidR="00DE043E" w:rsidRDefault="00DE043E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3C886D79" w14:textId="17365C7A" w:rsidR="00BF4D42" w:rsidRDefault="00BF4D42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２　挨拶</w:t>
      </w:r>
      <w:r w:rsidR="007C26F6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花・野菜技術センター　　場長　　鈴木　亮子　　 </w:t>
      </w:r>
      <w:r w:rsidR="007C26F6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（1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5</w:t>
      </w:r>
      <w:r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: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31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～</w:t>
      </w:r>
      <w:r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1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5</w:t>
      </w:r>
      <w:r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: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35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）</w:t>
      </w:r>
    </w:p>
    <w:p w14:paraId="54D2D3DE" w14:textId="77777777" w:rsidR="00BF4D42" w:rsidRPr="00A37CBB" w:rsidRDefault="00BF4D42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382EA7B8" w14:textId="77777777" w:rsidR="00DE043E" w:rsidRPr="00BF4D42" w:rsidRDefault="00DE043E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7D40CF25" w14:textId="42B3B577" w:rsidR="005B29BA" w:rsidRPr="005B29BA" w:rsidRDefault="005B29BA" w:rsidP="000A7800">
      <w:pPr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 xml:space="preserve">３　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発表内容</w:t>
      </w:r>
    </w:p>
    <w:p w14:paraId="3A57BD5F" w14:textId="05DE4582" w:rsidR="005B29BA" w:rsidRPr="005B29BA" w:rsidRDefault="005B29BA" w:rsidP="000A7800">
      <w:pPr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>（１）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令和６年新技術</w:t>
      </w:r>
    </w:p>
    <w:p w14:paraId="5308B3F6" w14:textId="7083E97A" w:rsidR="005B29BA" w:rsidRPr="000A7800" w:rsidRDefault="005B29BA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  <w:r w:rsidRPr="000A780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　①</w:t>
      </w:r>
      <w:r w:rsidR="000A7800" w:rsidRPr="000A780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デルフィニウムうどんこ病を</w:t>
      </w:r>
      <w:r w:rsidRPr="000A780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紫外光（</w:t>
      </w:r>
      <w:r w:rsidRPr="000A7800">
        <w:rPr>
          <w:rFonts w:ascii="ＭＳ ゴシック" w:eastAsia="ＭＳ ゴシック" w:hAnsi="ＭＳ ゴシック"/>
          <w:color w:val="000000" w:themeColor="text1"/>
          <w:sz w:val="24"/>
          <w:szCs w:val="28"/>
        </w:rPr>
        <w:t>UV-B）</w:t>
      </w:r>
      <w:r w:rsidR="000A7800" w:rsidRPr="000A780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で</w:t>
      </w:r>
      <w:r w:rsidRPr="000A7800">
        <w:rPr>
          <w:rFonts w:ascii="ＭＳ ゴシック" w:eastAsia="ＭＳ ゴシック" w:hAnsi="ＭＳ ゴシック"/>
          <w:color w:val="000000" w:themeColor="text1"/>
          <w:sz w:val="24"/>
          <w:szCs w:val="28"/>
        </w:rPr>
        <w:t>省力防除</w:t>
      </w:r>
      <w:r w:rsidR="000A7800" w:rsidRPr="000A780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　</w:t>
      </w:r>
      <w:r w:rsidR="00A32E59" w:rsidRPr="000A780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（15:35～15:50）</w:t>
      </w:r>
    </w:p>
    <w:p w14:paraId="0FECC507" w14:textId="6B1EF9B3" w:rsidR="005B29BA" w:rsidRP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地方独立行政法人　北海道立総合研究機構　花・野菜技術センター</w:t>
      </w:r>
    </w:p>
    <w:p w14:paraId="094F5D29" w14:textId="398C3303" w:rsid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研究部　生産技術グループ　研究主任　藤根　　統</w:t>
      </w:r>
    </w:p>
    <w:p w14:paraId="03CDE551" w14:textId="77777777" w:rsidR="005B29BA" w:rsidRPr="005B29BA" w:rsidRDefault="005B29BA" w:rsidP="000A7800">
      <w:pPr>
        <w:jc w:val="left"/>
        <w:rPr>
          <w:rFonts w:ascii="ＭＳ ゴシック" w:eastAsia="ＭＳ ゴシック" w:hAnsi="ＭＳ ゴシック"/>
          <w:sz w:val="24"/>
          <w:szCs w:val="28"/>
        </w:rPr>
      </w:pPr>
    </w:p>
    <w:p w14:paraId="7F39B8CC" w14:textId="77777777" w:rsidR="002045D5" w:rsidRDefault="005B29BA" w:rsidP="000A7800">
      <w:pPr>
        <w:ind w:firstLineChars="200" w:firstLine="505"/>
        <w:jc w:val="left"/>
        <w:rPr>
          <w:rFonts w:ascii="ＭＳ ゴシック" w:eastAsia="ＭＳ ゴシック" w:hAnsi="ＭＳ ゴシック"/>
          <w:sz w:val="24"/>
          <w:szCs w:val="28"/>
        </w:rPr>
      </w:pPr>
      <w:r w:rsidRPr="005B29BA">
        <w:rPr>
          <w:rFonts w:ascii="ＭＳ ゴシック" w:eastAsia="ＭＳ ゴシック" w:hAnsi="ＭＳ ゴシック" w:hint="eastAsia"/>
          <w:sz w:val="24"/>
          <w:szCs w:val="28"/>
        </w:rPr>
        <w:t>②赤色ＬＥＤ</w:t>
      </w:r>
      <w:r w:rsidR="002045D5">
        <w:rPr>
          <w:rFonts w:ascii="ＭＳ ゴシック" w:eastAsia="ＭＳ ゴシック" w:hAnsi="ＭＳ ゴシック" w:hint="eastAsia"/>
          <w:sz w:val="24"/>
          <w:szCs w:val="28"/>
        </w:rPr>
        <w:t>で暑さにまけない花づくり　～アスターの品質アップ～</w:t>
      </w:r>
    </w:p>
    <w:p w14:paraId="44B5A98A" w14:textId="4147EC1C" w:rsidR="005B29BA" w:rsidRPr="005B29BA" w:rsidRDefault="00A32E59" w:rsidP="000A7800">
      <w:pPr>
        <w:ind w:firstLineChars="3000" w:firstLine="7581"/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color w:val="000000"/>
          <w:sz w:val="24"/>
          <w:szCs w:val="32"/>
        </w:rPr>
        <w:t>（15:50～16:10）</w:t>
      </w:r>
    </w:p>
    <w:p w14:paraId="0835DD17" w14:textId="0CE302F6" w:rsidR="005B29BA" w:rsidRP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地方独立行政法人　北海道立総合研究機構　花・野菜技術センター</w:t>
      </w:r>
    </w:p>
    <w:p w14:paraId="156F798D" w14:textId="6C7B3FA6" w:rsid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研究部　花き野菜グループ　主査（花き）　大宮　　知</w:t>
      </w:r>
    </w:p>
    <w:p w14:paraId="72812DCD" w14:textId="77777777" w:rsidR="005B29BA" w:rsidRDefault="005B29BA" w:rsidP="000A7800">
      <w:pPr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</w:p>
    <w:p w14:paraId="7096C08E" w14:textId="368D9110" w:rsidR="005B29BA" w:rsidRPr="005B29BA" w:rsidRDefault="005B29BA" w:rsidP="000A7800">
      <w:pPr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color w:val="000000"/>
          <w:sz w:val="24"/>
          <w:szCs w:val="32"/>
        </w:rPr>
        <w:t xml:space="preserve">　　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③</w:t>
      </w:r>
      <w:r w:rsidR="002045D5">
        <w:rPr>
          <w:rFonts w:ascii="ＭＳ ゴシック" w:eastAsia="ＭＳ ゴシック" w:hAnsi="ＭＳ ゴシック" w:hint="eastAsia"/>
          <w:sz w:val="24"/>
          <w:szCs w:val="28"/>
        </w:rPr>
        <w:t xml:space="preserve">堆肥と肥料がひとつに！　～複合肥料の活用法～　</w:t>
      </w:r>
      <w:r w:rsidR="00A32E59">
        <w:rPr>
          <w:rFonts w:ascii="ＭＳ ゴシック" w:eastAsia="ＭＳ ゴシック" w:hAnsi="ＭＳ ゴシック" w:hint="eastAsia"/>
          <w:sz w:val="24"/>
          <w:szCs w:val="28"/>
        </w:rPr>
        <w:t xml:space="preserve">　　　　</w:t>
      </w:r>
      <w:r w:rsidR="00A32E59">
        <w:rPr>
          <w:rFonts w:ascii="ＭＳ ゴシック" w:eastAsia="ＭＳ ゴシック" w:hAnsi="ＭＳ ゴシック" w:hint="eastAsia"/>
          <w:color w:val="000000"/>
          <w:sz w:val="24"/>
          <w:szCs w:val="32"/>
        </w:rPr>
        <w:t>（16:10～16:25）</w:t>
      </w:r>
    </w:p>
    <w:p w14:paraId="6265F97A" w14:textId="42830FFC" w:rsidR="005B29BA" w:rsidRP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 xml:space="preserve">地方独立行政法人　北海道立総合研究機構　</w:t>
      </w:r>
      <w:r w:rsidRPr="005B29BA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道南農業試験場</w:t>
      </w:r>
    </w:p>
    <w:p w14:paraId="7D209AC1" w14:textId="5BE42224" w:rsidR="005B29BA" w:rsidRPr="00A32E59" w:rsidRDefault="005B29BA" w:rsidP="000A7800">
      <w:pPr>
        <w:ind w:firstLineChars="400" w:firstLine="1011"/>
        <w:jc w:val="left"/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研究部　生産技術グループ　研究職員　古林　直太</w:t>
      </w:r>
    </w:p>
    <w:p w14:paraId="40D4DB36" w14:textId="77777777" w:rsidR="005B29BA" w:rsidRDefault="005B29BA" w:rsidP="000A7800">
      <w:pPr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</w:p>
    <w:p w14:paraId="66DDCB5B" w14:textId="7284869E" w:rsidR="005B29BA" w:rsidRPr="005B29BA" w:rsidRDefault="005B29BA" w:rsidP="000A7800">
      <w:pPr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color w:val="000000"/>
          <w:sz w:val="24"/>
          <w:szCs w:val="32"/>
        </w:rPr>
        <w:t xml:space="preserve">　　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④</w:t>
      </w:r>
      <w:r w:rsidR="00BE041F">
        <w:rPr>
          <w:rFonts w:ascii="ＭＳ ゴシック" w:eastAsia="ＭＳ ゴシック" w:hAnsi="ＭＳ ゴシック" w:hint="eastAsia"/>
          <w:sz w:val="24"/>
          <w:szCs w:val="28"/>
        </w:rPr>
        <w:t>砂地でも太く。　～ねぎの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窒素施肥</w:t>
      </w:r>
      <w:r w:rsidR="00BE041F">
        <w:rPr>
          <w:rFonts w:ascii="ＭＳ ゴシック" w:eastAsia="ＭＳ ゴシック" w:hAnsi="ＭＳ ゴシック" w:hint="eastAsia"/>
          <w:sz w:val="24"/>
          <w:szCs w:val="28"/>
        </w:rPr>
        <w:t xml:space="preserve">～　　　　　</w:t>
      </w:r>
      <w:r w:rsidR="00A32E59">
        <w:rPr>
          <w:rFonts w:ascii="ＭＳ ゴシック" w:eastAsia="ＭＳ ゴシック" w:hAnsi="ＭＳ ゴシック" w:hint="eastAsia"/>
          <w:sz w:val="24"/>
          <w:szCs w:val="28"/>
        </w:rPr>
        <w:t xml:space="preserve">　　　　　</w:t>
      </w:r>
      <w:r w:rsidR="00A32E59">
        <w:rPr>
          <w:rFonts w:ascii="ＭＳ ゴシック" w:eastAsia="ＭＳ ゴシック" w:hAnsi="ＭＳ ゴシック" w:hint="eastAsia"/>
          <w:color w:val="000000"/>
          <w:sz w:val="24"/>
          <w:szCs w:val="32"/>
        </w:rPr>
        <w:t>（16:25～16:40）</w:t>
      </w:r>
    </w:p>
    <w:p w14:paraId="65CF5BF7" w14:textId="77777777" w:rsidR="005B29BA" w:rsidRP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地方独立行政法人　北海道立総合研究機構　農業研究本部　企画調整部</w:t>
      </w:r>
    </w:p>
    <w:p w14:paraId="5F0800E0" w14:textId="77777777" w:rsidR="005B29BA" w:rsidRP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 xml:space="preserve">北海道原子力環境センター駐在　</w:t>
      </w:r>
      <w:r w:rsidRPr="005B29BA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主査（地域支援）</w:t>
      </w: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 xml:space="preserve">　佐々木　亮</w:t>
      </w:r>
    </w:p>
    <w:p w14:paraId="56A773A3" w14:textId="77777777" w:rsidR="005B29BA" w:rsidRDefault="005B29BA" w:rsidP="000A7800">
      <w:pPr>
        <w:jc w:val="left"/>
        <w:rPr>
          <w:rFonts w:ascii="ＭＳ ゴシック" w:eastAsia="ＭＳ ゴシック" w:hAnsi="ＭＳ ゴシック"/>
          <w:sz w:val="24"/>
          <w:szCs w:val="28"/>
        </w:rPr>
      </w:pPr>
    </w:p>
    <w:p w14:paraId="51166BAA" w14:textId="762DD092" w:rsidR="005B29BA" w:rsidRPr="005B29BA" w:rsidRDefault="005B29BA" w:rsidP="000A7800">
      <w:pPr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>（２）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技術実証の情報提供</w:t>
      </w:r>
    </w:p>
    <w:p w14:paraId="38AF0D9F" w14:textId="77777777" w:rsidR="002045D5" w:rsidRDefault="005B29BA" w:rsidP="000A7800">
      <w:pPr>
        <w:ind w:firstLineChars="200" w:firstLine="505"/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>・</w:t>
      </w:r>
      <w:r w:rsidR="002045D5">
        <w:rPr>
          <w:rFonts w:ascii="ＭＳ ゴシック" w:eastAsia="ＭＳ ゴシック" w:hAnsi="ＭＳ ゴシック" w:hint="eastAsia"/>
          <w:sz w:val="24"/>
          <w:szCs w:val="28"/>
        </w:rPr>
        <w:t>大きな</w:t>
      </w:r>
      <w:r>
        <w:rPr>
          <w:rFonts w:ascii="ＭＳ ゴシック" w:eastAsia="ＭＳ ゴシック" w:hAnsi="ＭＳ ゴシック" w:hint="eastAsia"/>
          <w:sz w:val="24"/>
          <w:szCs w:val="28"/>
        </w:rPr>
        <w:t>い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ちご「ゆきララ」の</w:t>
      </w:r>
      <w:r w:rsidR="002045D5">
        <w:rPr>
          <w:rFonts w:ascii="ＭＳ ゴシック" w:eastAsia="ＭＳ ゴシック" w:hAnsi="ＭＳ ゴシック" w:hint="eastAsia"/>
          <w:sz w:val="24"/>
          <w:szCs w:val="28"/>
        </w:rPr>
        <w:t>上手な作り方と植え付け時期の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現地実証</w:t>
      </w:r>
    </w:p>
    <w:p w14:paraId="642D2DE0" w14:textId="546819B5" w:rsidR="005B29BA" w:rsidRPr="005B29BA" w:rsidRDefault="00A32E59" w:rsidP="000A7800">
      <w:pPr>
        <w:ind w:firstLineChars="2600" w:firstLine="6570"/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 xml:space="preserve">　　　　</w:t>
      </w:r>
      <w:r>
        <w:rPr>
          <w:rFonts w:ascii="ＭＳ ゴシック" w:eastAsia="ＭＳ ゴシック" w:hAnsi="ＭＳ ゴシック" w:hint="eastAsia"/>
          <w:color w:val="000000"/>
          <w:sz w:val="24"/>
          <w:szCs w:val="32"/>
        </w:rPr>
        <w:t>（16:40～16:55）</w:t>
      </w:r>
    </w:p>
    <w:p w14:paraId="3445D167" w14:textId="6A8058F8" w:rsidR="005B29BA" w:rsidRP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地方独立行政法人　北海道立総合研究機構　花・野菜技術センター</w:t>
      </w:r>
    </w:p>
    <w:p w14:paraId="757F2CE3" w14:textId="458F8C76" w:rsidR="005B29BA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 w:rsidRPr="005B29BA">
        <w:rPr>
          <w:rFonts w:ascii="ＭＳ ゴシック" w:eastAsia="ＭＳ ゴシック" w:hAnsi="ＭＳ ゴシック" w:hint="eastAsia"/>
          <w:color w:val="000000"/>
          <w:sz w:val="24"/>
          <w:szCs w:val="32"/>
        </w:rPr>
        <w:t>研究部　花き野菜グループ　主査（野菜）　田縁　勝洋</w:t>
      </w:r>
    </w:p>
    <w:p w14:paraId="1163D4B5" w14:textId="77777777" w:rsidR="00A32E59" w:rsidRDefault="00A32E59" w:rsidP="000A7800">
      <w:pPr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</w:p>
    <w:p w14:paraId="67B3B064" w14:textId="003DDF14" w:rsidR="00A32E59" w:rsidRDefault="00A32E59" w:rsidP="000A7800">
      <w:pPr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  <w:r>
        <w:rPr>
          <w:rFonts w:ascii="ＭＳ ゴシック" w:eastAsia="ＭＳ ゴシック" w:hAnsi="ＭＳ ゴシック" w:hint="eastAsia"/>
          <w:color w:val="000000"/>
          <w:sz w:val="24"/>
          <w:szCs w:val="32"/>
        </w:rPr>
        <w:t>（３）総合質問　　　　　　　　　　　　　　　　　　　　　　　（16:55～17:00）</w:t>
      </w:r>
    </w:p>
    <w:p w14:paraId="2C49ED3C" w14:textId="77777777" w:rsidR="00A32E59" w:rsidRDefault="00A32E59" w:rsidP="000A7800">
      <w:pPr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</w:p>
    <w:p w14:paraId="05BA6AAE" w14:textId="77777777" w:rsidR="00A32E59" w:rsidRDefault="00A32E59" w:rsidP="000A7800">
      <w:pPr>
        <w:jc w:val="left"/>
        <w:rPr>
          <w:rFonts w:ascii="ＭＳ ゴシック" w:eastAsia="ＭＳ ゴシック" w:hAnsi="ＭＳ ゴシック"/>
          <w:color w:val="000000"/>
          <w:sz w:val="24"/>
          <w:szCs w:val="32"/>
        </w:rPr>
      </w:pPr>
    </w:p>
    <w:p w14:paraId="58D19581" w14:textId="21D8CEF9" w:rsidR="008728DD" w:rsidRDefault="005B29BA" w:rsidP="000A780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４</w:t>
      </w:r>
      <w:r w:rsidR="00BF4D4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閉会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　　　　　　　　　　　　　　　　　　　　　　　　　　　 （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17</w:t>
      </w:r>
      <w:r w:rsidR="002F33CD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: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00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）</w:t>
      </w:r>
    </w:p>
    <w:sectPr w:rsidR="008728DD" w:rsidSect="000A7800">
      <w:pgSz w:w="11906" w:h="16838" w:code="9"/>
      <w:pgMar w:top="1418" w:right="851" w:bottom="1134" w:left="1418" w:header="851" w:footer="992" w:gutter="0"/>
      <w:cols w:space="425"/>
      <w:docGrid w:type="linesAndChars" w:linePitch="348" w:charSpace="2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D4D50" w14:textId="77777777" w:rsidR="00704B3A" w:rsidRDefault="00704B3A" w:rsidP="003B24EE">
      <w:r>
        <w:separator/>
      </w:r>
    </w:p>
  </w:endnote>
  <w:endnote w:type="continuationSeparator" w:id="0">
    <w:p w14:paraId="605BAADD" w14:textId="77777777" w:rsidR="00704B3A" w:rsidRDefault="00704B3A" w:rsidP="003B2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92447" w14:textId="77777777" w:rsidR="00704B3A" w:rsidRDefault="00704B3A" w:rsidP="003B24EE">
      <w:r>
        <w:separator/>
      </w:r>
    </w:p>
  </w:footnote>
  <w:footnote w:type="continuationSeparator" w:id="0">
    <w:p w14:paraId="12CD7DF8" w14:textId="77777777" w:rsidR="00704B3A" w:rsidRDefault="00704B3A" w:rsidP="003B2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34AEA"/>
    <w:multiLevelType w:val="hybridMultilevel"/>
    <w:tmpl w:val="55D682BA"/>
    <w:lvl w:ilvl="0" w:tplc="0FE4EF6A">
      <w:start w:val="4"/>
      <w:numFmt w:val="bullet"/>
      <w:lvlText w:val="※"/>
      <w:lvlJc w:val="left"/>
      <w:pPr>
        <w:ind w:left="12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num w:numId="1" w16cid:durableId="115942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dirty"/>
  <w:defaultTabStop w:val="840"/>
  <w:drawingGridHorizontalSpacing w:val="223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EFB"/>
    <w:rsid w:val="00041E0E"/>
    <w:rsid w:val="00052049"/>
    <w:rsid w:val="00076969"/>
    <w:rsid w:val="000A7800"/>
    <w:rsid w:val="001656CB"/>
    <w:rsid w:val="001F4A18"/>
    <w:rsid w:val="002045D5"/>
    <w:rsid w:val="002523D6"/>
    <w:rsid w:val="002650D2"/>
    <w:rsid w:val="002F33CD"/>
    <w:rsid w:val="00300598"/>
    <w:rsid w:val="0031743C"/>
    <w:rsid w:val="00321DD8"/>
    <w:rsid w:val="0035060B"/>
    <w:rsid w:val="00392D49"/>
    <w:rsid w:val="003B24EE"/>
    <w:rsid w:val="003B4E63"/>
    <w:rsid w:val="00476FD5"/>
    <w:rsid w:val="004843E9"/>
    <w:rsid w:val="00496181"/>
    <w:rsid w:val="004B142F"/>
    <w:rsid w:val="00564B33"/>
    <w:rsid w:val="005955BD"/>
    <w:rsid w:val="005B0424"/>
    <w:rsid w:val="005B29BA"/>
    <w:rsid w:val="005C4B64"/>
    <w:rsid w:val="005F1760"/>
    <w:rsid w:val="0061240A"/>
    <w:rsid w:val="006530A0"/>
    <w:rsid w:val="006C7018"/>
    <w:rsid w:val="00704B3A"/>
    <w:rsid w:val="0076097A"/>
    <w:rsid w:val="007C26F6"/>
    <w:rsid w:val="007F7A24"/>
    <w:rsid w:val="0080158D"/>
    <w:rsid w:val="0082051D"/>
    <w:rsid w:val="008728DD"/>
    <w:rsid w:val="00917479"/>
    <w:rsid w:val="009614E8"/>
    <w:rsid w:val="0097708B"/>
    <w:rsid w:val="00A32E59"/>
    <w:rsid w:val="00A37CBB"/>
    <w:rsid w:val="00B16EB3"/>
    <w:rsid w:val="00B3712B"/>
    <w:rsid w:val="00B53B56"/>
    <w:rsid w:val="00B61624"/>
    <w:rsid w:val="00B8475B"/>
    <w:rsid w:val="00B94BDA"/>
    <w:rsid w:val="00BC7F00"/>
    <w:rsid w:val="00BE041F"/>
    <w:rsid w:val="00BF4D42"/>
    <w:rsid w:val="00C370B7"/>
    <w:rsid w:val="00C4005E"/>
    <w:rsid w:val="00C7157D"/>
    <w:rsid w:val="00C8292E"/>
    <w:rsid w:val="00CB6F72"/>
    <w:rsid w:val="00CD41D5"/>
    <w:rsid w:val="00CE0B04"/>
    <w:rsid w:val="00CF7D63"/>
    <w:rsid w:val="00D3591D"/>
    <w:rsid w:val="00D427FA"/>
    <w:rsid w:val="00D45EFB"/>
    <w:rsid w:val="00D83362"/>
    <w:rsid w:val="00DB506F"/>
    <w:rsid w:val="00DC2E4C"/>
    <w:rsid w:val="00DE043E"/>
    <w:rsid w:val="00DF74E5"/>
    <w:rsid w:val="00E17340"/>
    <w:rsid w:val="00E352C9"/>
    <w:rsid w:val="00EA6BC7"/>
    <w:rsid w:val="00EA74AC"/>
    <w:rsid w:val="00F1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E188B"/>
  <w15:chartTrackingRefBased/>
  <w15:docId w15:val="{05D2C272-BEF1-4EA4-8433-9DF66A84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7FA"/>
    <w:pPr>
      <w:ind w:leftChars="400" w:left="840"/>
    </w:pPr>
    <w:rPr>
      <w:rFonts w:ascii="ＭＳ 明朝" w:eastAsia="ＭＳ 明朝"/>
      <w:sz w:val="24"/>
    </w:rPr>
  </w:style>
  <w:style w:type="paragraph" w:styleId="a4">
    <w:name w:val="header"/>
    <w:basedOn w:val="a"/>
    <w:link w:val="a5"/>
    <w:uiPriority w:val="99"/>
    <w:unhideWhenUsed/>
    <w:rsid w:val="003B24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24EE"/>
  </w:style>
  <w:style w:type="paragraph" w:styleId="a6">
    <w:name w:val="footer"/>
    <w:basedOn w:val="a"/>
    <w:link w:val="a7"/>
    <w:uiPriority w:val="99"/>
    <w:unhideWhenUsed/>
    <w:rsid w:val="003B24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2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延邦</dc:creator>
  <cp:keywords/>
  <dc:description/>
  <cp:lastModifiedBy>岡田　延邦</cp:lastModifiedBy>
  <cp:revision>9</cp:revision>
  <cp:lastPrinted>2024-02-20T06:48:00Z</cp:lastPrinted>
  <dcterms:created xsi:type="dcterms:W3CDTF">2024-02-15T07:37:00Z</dcterms:created>
  <dcterms:modified xsi:type="dcterms:W3CDTF">2024-02-20T06:48:00Z</dcterms:modified>
</cp:coreProperties>
</file>